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6" w:rsidRPr="00EB69F9" w:rsidRDefault="00193EC5" w:rsidP="00EB69F9">
      <w:pPr>
        <w:shd w:val="clear" w:color="auto" w:fill="FFFFFF"/>
        <w:spacing w:after="0" w:line="276" w:lineRule="auto"/>
        <w:ind w:firstLine="36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семинаре нас 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познакомили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элемент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формирующего оценивания на уроках.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я решила попробовать применить некоторые из них в процессе обучения.</w:t>
      </w:r>
    </w:p>
    <w:p w:rsidR="006B3D2E" w:rsidRPr="00EB69F9" w:rsidRDefault="00193EC5" w:rsidP="00EB69F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Например, 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2B26" w:rsidRPr="00EB69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 </w:t>
      </w:r>
      <w:r w:rsidR="006B3D2E" w:rsidRPr="00EB69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неоконченных предложений.</w:t>
      </w:r>
      <w:r w:rsidR="006B3D2E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удобства детей начало предложения 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514CDA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пове</w:t>
      </w:r>
      <w:r w:rsidR="00002B26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сила</w:t>
      </w:r>
      <w:r w:rsidR="00514CDA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B3D2E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доску.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70D88"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Данный метод</w:t>
      </w:r>
      <w:r w:rsidRPr="00EB69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помог выявить трудности у детей, и построить работу по устранению трудностей на следующем уроке. 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узнал…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научился…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было трудно….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понял….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интересно…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работой сегодня я…, потому что...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трудно…, потому что...</w:t>
      </w:r>
    </w:p>
    <w:p w:rsidR="006B3D2E" w:rsidRPr="00EB69F9" w:rsidRDefault="006B3D2E" w:rsidP="00EB69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для меня показались…, потому что...</w:t>
      </w:r>
    </w:p>
    <w:p w:rsidR="00570D88" w:rsidRPr="00EB69F9" w:rsidRDefault="00002B26" w:rsidP="00EB69F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EB69F9">
        <w:rPr>
          <w:color w:val="000000" w:themeColor="text1"/>
          <w:sz w:val="28"/>
          <w:szCs w:val="28"/>
        </w:rPr>
        <w:t>Также я в своей работе использовала</w:t>
      </w:r>
      <w:r w:rsidRPr="00EB69F9">
        <w:rPr>
          <w:b/>
          <w:color w:val="000000" w:themeColor="text1"/>
          <w:sz w:val="28"/>
          <w:szCs w:val="28"/>
        </w:rPr>
        <w:t xml:space="preserve"> </w:t>
      </w:r>
      <w:r w:rsidR="006B3D2E" w:rsidRPr="00EB69F9">
        <w:rPr>
          <w:b/>
          <w:color w:val="000000" w:themeColor="text1"/>
          <w:sz w:val="28"/>
          <w:szCs w:val="28"/>
        </w:rPr>
        <w:t>«Волшебные линеечки»</w:t>
      </w:r>
      <w:proofErr w:type="gramStart"/>
      <w:r w:rsidR="008B0ADD" w:rsidRPr="00EB69F9">
        <w:rPr>
          <w:b/>
          <w:color w:val="000000" w:themeColor="text1"/>
          <w:sz w:val="28"/>
          <w:szCs w:val="28"/>
        </w:rPr>
        <w:t>.</w:t>
      </w:r>
      <w:proofErr w:type="gramEnd"/>
      <w:r w:rsidR="00570D88" w:rsidRPr="00EB69F9">
        <w:rPr>
          <w:color w:val="000000" w:themeColor="text1"/>
          <w:sz w:val="28"/>
          <w:szCs w:val="28"/>
        </w:rPr>
        <w:t xml:space="preserve"> </w:t>
      </w:r>
      <w:proofErr w:type="gramStart"/>
      <w:r w:rsidR="00570D88" w:rsidRPr="00EB69F9">
        <w:rPr>
          <w:color w:val="000000" w:themeColor="text1"/>
          <w:sz w:val="28"/>
          <w:szCs w:val="28"/>
        </w:rPr>
        <w:t>к</w:t>
      </w:r>
      <w:proofErr w:type="gramEnd"/>
      <w:r w:rsidR="00570D88" w:rsidRPr="00EB69F9">
        <w:rPr>
          <w:color w:val="000000" w:themeColor="text1"/>
          <w:sz w:val="28"/>
          <w:szCs w:val="28"/>
        </w:rPr>
        <w:t>огда писали списывание, использовали критерии: правильно, аккуратно</w:t>
      </w:r>
      <w:r w:rsidRPr="00EB69F9">
        <w:rPr>
          <w:color w:val="000000" w:themeColor="text1"/>
          <w:sz w:val="28"/>
          <w:szCs w:val="28"/>
        </w:rPr>
        <w:t xml:space="preserve">. </w:t>
      </w:r>
    </w:p>
    <w:p w:rsidR="006B3D2E" w:rsidRPr="00EB69F9" w:rsidRDefault="006B3D2E" w:rsidP="00EB69F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EB69F9">
        <w:rPr>
          <w:color w:val="000000" w:themeColor="text1"/>
          <w:sz w:val="28"/>
          <w:szCs w:val="28"/>
        </w:rPr>
        <w:t>С помощью линеечек можно измерить все что угодно. Такая оценка:</w:t>
      </w:r>
    </w:p>
    <w:p w:rsidR="006B3D2E" w:rsidRPr="00EB69F9" w:rsidRDefault="006B3D2E" w:rsidP="00EB69F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B69F9">
        <w:rPr>
          <w:color w:val="000000" w:themeColor="text1"/>
          <w:sz w:val="28"/>
          <w:szCs w:val="28"/>
        </w:rPr>
        <w:t xml:space="preserve">- позволяет </w:t>
      </w:r>
      <w:r w:rsidR="00193EC5" w:rsidRPr="00EB69F9">
        <w:rPr>
          <w:color w:val="000000" w:themeColor="text1"/>
          <w:sz w:val="28"/>
          <w:szCs w:val="28"/>
        </w:rPr>
        <w:t>ребенку увидеть свои успехи, потому что всегда есть критерий;</w:t>
      </w:r>
    </w:p>
    <w:p w:rsidR="006B3D2E" w:rsidRPr="00EB69F9" w:rsidRDefault="006B3D2E" w:rsidP="00EB69F9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EB69F9">
        <w:rPr>
          <w:color w:val="000000" w:themeColor="text1"/>
          <w:sz w:val="28"/>
          <w:szCs w:val="28"/>
        </w:rPr>
        <w:t>- помогает избежа</w:t>
      </w:r>
      <w:r w:rsidR="00193EC5" w:rsidRPr="00EB69F9">
        <w:rPr>
          <w:color w:val="000000" w:themeColor="text1"/>
          <w:sz w:val="28"/>
          <w:szCs w:val="28"/>
        </w:rPr>
        <w:t xml:space="preserve">ть сравнения детей между собой, </w:t>
      </w:r>
      <w:proofErr w:type="spellStart"/>
      <w:proofErr w:type="gramStart"/>
      <w:r w:rsidR="00193EC5" w:rsidRPr="00EB69F9">
        <w:rPr>
          <w:color w:val="000000" w:themeColor="text1"/>
          <w:sz w:val="28"/>
          <w:szCs w:val="28"/>
        </w:rPr>
        <w:t>тк</w:t>
      </w:r>
      <w:proofErr w:type="spellEnd"/>
      <w:r w:rsidR="00193EC5" w:rsidRPr="00EB69F9">
        <w:rPr>
          <w:color w:val="000000" w:themeColor="text1"/>
          <w:sz w:val="28"/>
          <w:szCs w:val="28"/>
        </w:rPr>
        <w:t xml:space="preserve"> </w:t>
      </w:r>
      <w:r w:rsidRPr="00EB69F9">
        <w:rPr>
          <w:color w:val="000000" w:themeColor="text1"/>
          <w:sz w:val="28"/>
          <w:szCs w:val="28"/>
        </w:rPr>
        <w:t>у</w:t>
      </w:r>
      <w:proofErr w:type="gramEnd"/>
      <w:r w:rsidRPr="00EB69F9">
        <w:rPr>
          <w:color w:val="000000" w:themeColor="text1"/>
          <w:sz w:val="28"/>
          <w:szCs w:val="28"/>
        </w:rPr>
        <w:t xml:space="preserve"> каждого из них оценочная линеечка только</w:t>
      </w:r>
      <w:r w:rsidR="00193EC5" w:rsidRPr="00EB69F9">
        <w:rPr>
          <w:color w:val="000000" w:themeColor="text1"/>
          <w:sz w:val="28"/>
          <w:szCs w:val="28"/>
        </w:rPr>
        <w:t xml:space="preserve"> у себя</w:t>
      </w:r>
      <w:r w:rsidRPr="00EB69F9">
        <w:rPr>
          <w:color w:val="000000" w:themeColor="text1"/>
          <w:sz w:val="28"/>
          <w:szCs w:val="28"/>
        </w:rPr>
        <w:t>.</w:t>
      </w:r>
    </w:p>
    <w:p w:rsidR="00193EC5" w:rsidRPr="00EB69F9" w:rsidRDefault="00193EC5" w:rsidP="00EB69F9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мне понравился метод </w:t>
      </w:r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9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«карта</w:t>
      </w:r>
      <w:r w:rsidR="00002B26" w:rsidRPr="00EB69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понятий»</w:t>
      </w:r>
      <w:r w:rsidRPr="00EB69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планирую его попробовать</w:t>
      </w:r>
      <w:r w:rsidRPr="00EB69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изучении частей</w:t>
      </w:r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речи (имя существительное, имя </w:t>
      </w:r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прилагательное</w:t>
      </w:r>
      <w:proofErr w:type="gramStart"/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..)</w:t>
      </w:r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считаю, что э</w:t>
      </w:r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метод можно использовать не только на у</w:t>
      </w:r>
      <w:r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роках обобщения знаний, но при изучении</w:t>
      </w:r>
      <w:r w:rsidR="00002B26" w:rsidRPr="00EB6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нового материала</w:t>
      </w:r>
      <w:r w:rsidR="00570D88" w:rsidRPr="00EB69F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70D88" w:rsidRPr="00EB6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Узнали новое, записали.</w:t>
      </w:r>
      <w:r w:rsidR="00570D88" w:rsidRPr="00EB69F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0ADD" w:rsidRPr="00EB69F9" w:rsidRDefault="008B0ADD" w:rsidP="00EB69F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урока</w:t>
      </w:r>
      <w:r w:rsidR="00EF4F5E" w:rsidRPr="00EB6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математики</w:t>
      </w:r>
      <w:r w:rsidRPr="00EB6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F4F5E" w:rsidRPr="00EB69F9" w:rsidRDefault="00EF4F5E" w:rsidP="00EB69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9F9">
        <w:rPr>
          <w:rFonts w:ascii="Times New Roman" w:hAnsi="Times New Roman" w:cs="Times New Roman"/>
          <w:b/>
          <w:sz w:val="28"/>
          <w:szCs w:val="28"/>
        </w:rPr>
        <w:t xml:space="preserve">Тема «Буквенные выражения». </w:t>
      </w:r>
    </w:p>
    <w:p w:rsidR="00EF4F5E" w:rsidRPr="00EB69F9" w:rsidRDefault="00EF4F5E" w:rsidP="00EB69F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B69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Цели</w:t>
      </w:r>
      <w:r w:rsidRPr="00EB69F9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</w:p>
    <w:p w:rsidR="00EF4F5E" w:rsidRPr="00EB69F9" w:rsidRDefault="00EF4F5E" w:rsidP="00EB69F9">
      <w:pPr>
        <w:pStyle w:val="a7"/>
        <w:numPr>
          <w:ilvl w:val="0"/>
          <w:numId w:val="4"/>
        </w:numPr>
        <w:spacing w:line="276" w:lineRule="auto"/>
        <w:contextualSpacing w:val="0"/>
        <w:rPr>
          <w:color w:val="0F6FC6"/>
          <w:sz w:val="28"/>
          <w:szCs w:val="28"/>
        </w:rPr>
      </w:pPr>
      <w:r w:rsidRPr="00EB69F9">
        <w:rPr>
          <w:rFonts w:eastAsiaTheme="minorEastAsia"/>
          <w:color w:val="000000" w:themeColor="text1"/>
          <w:kern w:val="24"/>
          <w:sz w:val="28"/>
          <w:szCs w:val="28"/>
        </w:rPr>
        <w:t xml:space="preserve">познакомить учащихся с новым понятием «буквенные выражения»; </w:t>
      </w:r>
    </w:p>
    <w:p w:rsidR="00EF4F5E" w:rsidRPr="00EB69F9" w:rsidRDefault="00EF4F5E" w:rsidP="00EB69F9">
      <w:pPr>
        <w:pStyle w:val="a7"/>
        <w:numPr>
          <w:ilvl w:val="0"/>
          <w:numId w:val="4"/>
        </w:numPr>
        <w:spacing w:line="276" w:lineRule="auto"/>
        <w:contextualSpacing w:val="0"/>
        <w:rPr>
          <w:color w:val="0F6FC6"/>
          <w:sz w:val="28"/>
          <w:szCs w:val="28"/>
        </w:rPr>
      </w:pPr>
      <w:r w:rsidRPr="00EB69F9">
        <w:rPr>
          <w:rFonts w:eastAsiaTheme="minorEastAsia"/>
          <w:color w:val="000000" w:themeColor="text1"/>
          <w:kern w:val="24"/>
          <w:sz w:val="28"/>
          <w:szCs w:val="28"/>
        </w:rPr>
        <w:t>учить вычислять значение буквенных выражений, совершенствовать вычислительные навыки.</w:t>
      </w:r>
    </w:p>
    <w:p w:rsidR="00EF4F5E" w:rsidRPr="00EB69F9" w:rsidRDefault="00EF4F5E" w:rsidP="00EB69F9">
      <w:pPr>
        <w:spacing w:after="0" w:line="276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Этапы урока взаимосвязаны между собой, чередуются различные виды деятельности. </w:t>
      </w:r>
    </w:p>
    <w:p w:rsidR="00EF4F5E" w:rsidRPr="00EB69F9" w:rsidRDefault="00EF4F5E" w:rsidP="00EB69F9">
      <w:pPr>
        <w:spacing w:after="0" w:line="276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F9">
        <w:rPr>
          <w:rFonts w:ascii="Times New Roman" w:hAnsi="Times New Roman" w:cs="Times New Roman"/>
          <w:sz w:val="28"/>
          <w:szCs w:val="28"/>
        </w:rPr>
        <w:t>Предлагаемые для выполнения задания призваны способствовать развитию у учащихся мыслительных операций, т.к.  дети имеют возможность аргументировано доказать свой выбор, сделать выводы. Большое внимание на уроке уделялось отработке умения находить буквенные выражения и находить их значение.</w:t>
      </w:r>
    </w:p>
    <w:p w:rsidR="00EF4F5E" w:rsidRPr="00EB69F9" w:rsidRDefault="00EF4F5E" w:rsidP="00EB69F9">
      <w:pPr>
        <w:spacing w:after="0" w:line="276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F9">
        <w:rPr>
          <w:rFonts w:ascii="Times New Roman" w:hAnsi="Times New Roman" w:cs="Times New Roman"/>
          <w:sz w:val="28"/>
          <w:szCs w:val="28"/>
        </w:rPr>
        <w:t xml:space="preserve">С запланированным объёмом заданий, учащиеся во время урока справились. Урок целей достиг. </w:t>
      </w:r>
    </w:p>
    <w:p w:rsidR="008B0ADD" w:rsidRDefault="008B0ADD"/>
    <w:p w:rsidR="008B0ADD" w:rsidRDefault="008B0ADD"/>
    <w:p w:rsidR="008B0ADD" w:rsidRDefault="008B0ADD"/>
    <w:p w:rsidR="008B0ADD" w:rsidRDefault="008B0ADD">
      <w:bookmarkStart w:id="0" w:name="_GoBack"/>
      <w:bookmarkEnd w:id="0"/>
    </w:p>
    <w:sectPr w:rsidR="008B0ADD" w:rsidSect="00EB69F9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F1C"/>
    <w:multiLevelType w:val="multilevel"/>
    <w:tmpl w:val="648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74B6"/>
    <w:multiLevelType w:val="multilevel"/>
    <w:tmpl w:val="90A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0977C7"/>
    <w:multiLevelType w:val="hybridMultilevel"/>
    <w:tmpl w:val="BF20E2D6"/>
    <w:lvl w:ilvl="0" w:tplc="DD12BD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6CDF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08BA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485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8DB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023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4B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4AC3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4C7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2AD1D15"/>
    <w:multiLevelType w:val="multilevel"/>
    <w:tmpl w:val="CAF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9"/>
    <w:rsid w:val="00002B26"/>
    <w:rsid w:val="00193EC5"/>
    <w:rsid w:val="002734E3"/>
    <w:rsid w:val="00514CDA"/>
    <w:rsid w:val="00570D88"/>
    <w:rsid w:val="005F5319"/>
    <w:rsid w:val="006B3D2E"/>
    <w:rsid w:val="008B0ADD"/>
    <w:rsid w:val="00950F81"/>
    <w:rsid w:val="00EB69F9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D2E"/>
    <w:rPr>
      <w:b/>
      <w:bCs/>
    </w:rPr>
  </w:style>
  <w:style w:type="paragraph" w:styleId="a4">
    <w:name w:val="Normal (Web)"/>
    <w:basedOn w:val="a"/>
    <w:uiPriority w:val="99"/>
    <w:unhideWhenUsed/>
    <w:rsid w:val="006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4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D2E"/>
    <w:rPr>
      <w:b/>
      <w:bCs/>
    </w:rPr>
  </w:style>
  <w:style w:type="paragraph" w:styleId="a4">
    <w:name w:val="Normal (Web)"/>
    <w:basedOn w:val="a"/>
    <w:uiPriority w:val="99"/>
    <w:unhideWhenUsed/>
    <w:rsid w:val="006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4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10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2022-01-31T15:48:00Z</cp:lastPrinted>
  <dcterms:created xsi:type="dcterms:W3CDTF">2022-01-30T18:16:00Z</dcterms:created>
  <dcterms:modified xsi:type="dcterms:W3CDTF">2022-06-22T03:47:00Z</dcterms:modified>
</cp:coreProperties>
</file>